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CA" w:rsidRDefault="00BE43CA" w:rsidP="00BE43CA">
      <w:pPr>
        <w:autoSpaceDE w:val="0"/>
        <w:autoSpaceDN w:val="0"/>
        <w:adjustRightInd w:val="0"/>
        <w:spacing w:after="0" w:line="240" w:lineRule="auto"/>
        <w:rPr>
          <w:rFonts w:ascii="Fd4618-Identity-H" w:hAnsi="Fd4618-Identity-H" w:cs="Fd4618-Identity-H"/>
          <w:sz w:val="12"/>
          <w:szCs w:val="12"/>
        </w:rPr>
      </w:pPr>
    </w:p>
    <w:p w:rsidR="00BE43CA" w:rsidRPr="008B14C0" w:rsidRDefault="00E4259E" w:rsidP="00E4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4C0">
        <w:rPr>
          <w:rFonts w:ascii="Times New Roman" w:hAnsi="Times New Roman" w:cs="Times New Roman"/>
          <w:b/>
          <w:sz w:val="32"/>
          <w:szCs w:val="32"/>
        </w:rPr>
        <w:t>Single</w:t>
      </w:r>
      <w:r w:rsidR="00BE43CA" w:rsidRPr="008B14C0">
        <w:rPr>
          <w:rFonts w:ascii="Times New Roman" w:hAnsi="Times New Roman" w:cs="Times New Roman"/>
          <w:b/>
          <w:sz w:val="32"/>
          <w:szCs w:val="32"/>
        </w:rPr>
        <w:t xml:space="preserve"> phase clock distribution using VLSI technology</w:t>
      </w:r>
      <w:r w:rsidRPr="008B14C0">
        <w:rPr>
          <w:rFonts w:ascii="Times New Roman" w:hAnsi="Times New Roman" w:cs="Times New Roman"/>
          <w:b/>
          <w:sz w:val="32"/>
          <w:szCs w:val="32"/>
        </w:rPr>
        <w:t xml:space="preserve"> for low power</w:t>
      </w:r>
    </w:p>
    <w:p w:rsidR="00BE43CA" w:rsidRDefault="00BE43CA" w:rsidP="00BE43CA">
      <w:pPr>
        <w:autoSpaceDE w:val="0"/>
        <w:autoSpaceDN w:val="0"/>
        <w:adjustRightInd w:val="0"/>
        <w:spacing w:after="0" w:line="240" w:lineRule="auto"/>
        <w:rPr>
          <w:rFonts w:ascii="Fd4618-Identity-H" w:hAnsi="Fd4618-Identity-H" w:cs="Fd4618-Identity-H"/>
          <w:sz w:val="12"/>
          <w:szCs w:val="12"/>
        </w:rPr>
      </w:pPr>
    </w:p>
    <w:p w:rsidR="00BE43CA" w:rsidRPr="008B14C0" w:rsidRDefault="00BE43CA" w:rsidP="00BE43CA">
      <w:pPr>
        <w:autoSpaceDE w:val="0"/>
        <w:autoSpaceDN w:val="0"/>
        <w:adjustRightInd w:val="0"/>
        <w:spacing w:after="0" w:line="240" w:lineRule="auto"/>
        <w:jc w:val="center"/>
        <w:rPr>
          <w:rFonts w:ascii="Fd4618-Identity-H" w:hAnsi="Fd4618-Identity-H" w:cs="Fd4618-Identity-H"/>
          <w:sz w:val="28"/>
          <w:szCs w:val="28"/>
          <w:u w:val="single"/>
        </w:rPr>
      </w:pPr>
      <w:r w:rsidRPr="008B14C0"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:rsidR="00BE43CA" w:rsidRPr="008B14C0" w:rsidRDefault="00BE43CA" w:rsidP="00BE43CA">
      <w:pPr>
        <w:autoSpaceDE w:val="0"/>
        <w:autoSpaceDN w:val="0"/>
        <w:adjustRightInd w:val="0"/>
        <w:spacing w:after="0" w:line="240" w:lineRule="auto"/>
        <w:rPr>
          <w:rFonts w:ascii="Fd4618-Identity-H" w:hAnsi="Fd4618-Identity-H" w:cs="Fd4618-Identity-H"/>
          <w:sz w:val="12"/>
          <w:szCs w:val="12"/>
          <w:u w:val="single"/>
        </w:rPr>
      </w:pPr>
    </w:p>
    <w:p w:rsidR="00BE43CA" w:rsidRDefault="00BE43CA" w:rsidP="00BE43CA">
      <w:pPr>
        <w:autoSpaceDE w:val="0"/>
        <w:autoSpaceDN w:val="0"/>
        <w:adjustRightInd w:val="0"/>
        <w:spacing w:after="0" w:line="240" w:lineRule="auto"/>
        <w:rPr>
          <w:rFonts w:ascii="Fd4618-Identity-H" w:hAnsi="Fd4618-Identity-H" w:cs="Fd4618-Identity-H"/>
          <w:sz w:val="12"/>
          <w:szCs w:val="12"/>
        </w:rPr>
      </w:pPr>
    </w:p>
    <w:p w:rsidR="00BE43CA" w:rsidRPr="008B14C0" w:rsidRDefault="00BE43CA" w:rsidP="00BE4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C0">
        <w:rPr>
          <w:rFonts w:ascii="Times New Roman" w:hAnsi="Times New Roman" w:cs="Times New Roman"/>
          <w:sz w:val="28"/>
          <w:szCs w:val="28"/>
        </w:rPr>
        <w:t xml:space="preserve">The clock distribution network consumes nearly 70% of the total power consumed by the </w:t>
      </w:r>
      <w:proofErr w:type="spellStart"/>
      <w:r w:rsidRPr="008B14C0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8B14C0">
        <w:rPr>
          <w:rFonts w:ascii="Times New Roman" w:hAnsi="Times New Roman" w:cs="Times New Roman"/>
          <w:sz w:val="28"/>
          <w:szCs w:val="28"/>
        </w:rPr>
        <w:t xml:space="preserve"> since this is the only signal which has the highest switching activity. Normally for a multi clock domain network we develop a multiple PLL to cater the need, this project aim for developing a low power single clock multiband network</w:t>
      </w:r>
    </w:p>
    <w:p w:rsidR="00282D7E" w:rsidRPr="008B14C0" w:rsidRDefault="00BE43CA" w:rsidP="00BE4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4C0">
        <w:rPr>
          <w:rFonts w:ascii="Times New Roman" w:hAnsi="Times New Roman" w:cs="Times New Roman"/>
          <w:sz w:val="28"/>
          <w:szCs w:val="28"/>
        </w:rPr>
        <w:t>which</w:t>
      </w:r>
      <w:proofErr w:type="gramEnd"/>
      <w:r w:rsidRPr="008B14C0">
        <w:rPr>
          <w:rFonts w:ascii="Times New Roman" w:hAnsi="Times New Roman" w:cs="Times New Roman"/>
          <w:sz w:val="28"/>
          <w:szCs w:val="28"/>
        </w:rPr>
        <w:t xml:space="preserve"> will supply for the multi clock domain network. This project is highly useful and recommended for communication applications like Bluetooth, </w:t>
      </w:r>
      <w:proofErr w:type="spellStart"/>
      <w:r w:rsidRPr="008B14C0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Pr="008B14C0">
        <w:rPr>
          <w:rFonts w:ascii="Times New Roman" w:hAnsi="Times New Roman" w:cs="Times New Roman"/>
          <w:sz w:val="28"/>
          <w:szCs w:val="28"/>
        </w:rPr>
        <w:t xml:space="preserve">. WLAN frequency synthesizers are proposed based on pulse-swallow topology and the designed </w:t>
      </w:r>
      <w:proofErr w:type="gramStart"/>
      <w:r w:rsidRPr="008B14C0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8B14C0">
        <w:rPr>
          <w:rFonts w:ascii="Times New Roman" w:hAnsi="Times New Roman" w:cs="Times New Roman"/>
          <w:sz w:val="28"/>
          <w:szCs w:val="28"/>
        </w:rPr>
        <w:t xml:space="preserve"> modeled using Verilog simulated using Modelsim and implemented in Xilinx.</w:t>
      </w:r>
    </w:p>
    <w:p w:rsidR="00E4259E" w:rsidRDefault="00E4259E" w:rsidP="00BE4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59E" w:rsidRDefault="00E4259E" w:rsidP="00E4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4ED">
        <w:rPr>
          <w:rFonts w:ascii="Times New Roman" w:hAnsi="Times New Roman" w:cs="Times New Roman"/>
          <w:b/>
          <w:bCs/>
          <w:sz w:val="28"/>
          <w:szCs w:val="28"/>
        </w:rPr>
        <w:t>Tools:</w:t>
      </w:r>
    </w:p>
    <w:p w:rsidR="00E4259E" w:rsidRPr="009804ED" w:rsidRDefault="00E4259E" w:rsidP="00E4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9E" w:rsidRPr="009804ED" w:rsidRDefault="00E4259E" w:rsidP="00E42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4ED">
        <w:rPr>
          <w:rFonts w:ascii="Times New Roman" w:hAnsi="Times New Roman" w:cs="Times New Roman"/>
          <w:bCs/>
          <w:sz w:val="28"/>
          <w:szCs w:val="28"/>
        </w:rPr>
        <w:t>Modelsim simulator</w:t>
      </w:r>
    </w:p>
    <w:p w:rsidR="00E4259E" w:rsidRPr="009804ED" w:rsidRDefault="00E4259E" w:rsidP="00E42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4ED">
        <w:rPr>
          <w:rFonts w:ascii="Times New Roman" w:hAnsi="Times New Roman" w:cs="Times New Roman"/>
          <w:bCs/>
          <w:sz w:val="28"/>
          <w:szCs w:val="28"/>
        </w:rPr>
        <w:t>Xilinx synthesis</w:t>
      </w:r>
    </w:p>
    <w:p w:rsidR="00E4259E" w:rsidRDefault="00E4259E" w:rsidP="00E4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59E" w:rsidRDefault="00E4259E" w:rsidP="00E4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ED">
        <w:rPr>
          <w:rFonts w:ascii="Times New Roman" w:hAnsi="Times New Roman" w:cs="Times New Roman"/>
          <w:b/>
          <w:sz w:val="28"/>
          <w:szCs w:val="28"/>
        </w:rPr>
        <w:t>Language:</w:t>
      </w:r>
    </w:p>
    <w:p w:rsidR="00E4259E" w:rsidRDefault="00E4259E" w:rsidP="00E4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59E" w:rsidRPr="009804ED" w:rsidRDefault="00E4259E" w:rsidP="00E425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ED">
        <w:rPr>
          <w:rFonts w:ascii="Times New Roman" w:hAnsi="Times New Roman" w:cs="Times New Roman"/>
          <w:sz w:val="24"/>
          <w:szCs w:val="24"/>
        </w:rPr>
        <w:t>Verilog HDL</w:t>
      </w:r>
    </w:p>
    <w:p w:rsidR="00E4259E" w:rsidRPr="00BE43CA" w:rsidRDefault="00E4259E" w:rsidP="00BE4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59E" w:rsidRPr="00BE43CA" w:rsidSect="007F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461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2BC"/>
    <w:multiLevelType w:val="hybridMultilevel"/>
    <w:tmpl w:val="4F40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B06FC"/>
    <w:multiLevelType w:val="hybridMultilevel"/>
    <w:tmpl w:val="448E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E43CA"/>
    <w:rsid w:val="00200F04"/>
    <w:rsid w:val="00282D7E"/>
    <w:rsid w:val="007F47DE"/>
    <w:rsid w:val="008B14C0"/>
    <w:rsid w:val="00AF5286"/>
    <w:rsid w:val="00BE43CA"/>
    <w:rsid w:val="00CD1C06"/>
    <w:rsid w:val="00E4259E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vket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</dc:creator>
  <cp:lastModifiedBy>VLSI-52</cp:lastModifiedBy>
  <cp:revision>2</cp:revision>
  <dcterms:created xsi:type="dcterms:W3CDTF">2016-12-01T09:53:00Z</dcterms:created>
  <dcterms:modified xsi:type="dcterms:W3CDTF">2016-12-01T09:53:00Z</dcterms:modified>
</cp:coreProperties>
</file>